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379D" w14:textId="572651C2" w:rsidR="00984700" w:rsidRDefault="00C56729" w:rsidP="0098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984700" w:rsidRPr="00C5672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670DC">
        <w:rPr>
          <w:rFonts w:ascii="Times New Roman" w:hAnsi="Times New Roman" w:cs="Times New Roman"/>
          <w:b/>
          <w:bCs/>
          <w:sz w:val="28"/>
          <w:szCs w:val="28"/>
        </w:rPr>
        <w:t xml:space="preserve"> 43/2024</w:t>
      </w:r>
    </w:p>
    <w:p w14:paraId="1B508F0F" w14:textId="1279312D" w:rsidR="00C56729" w:rsidRPr="00C56729" w:rsidRDefault="00984700" w:rsidP="0098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Zarządu Powiatu</w:t>
      </w:r>
      <w:r w:rsidR="00FC49D8">
        <w:rPr>
          <w:rFonts w:ascii="Times New Roman" w:hAnsi="Times New Roman" w:cs="Times New Roman"/>
          <w:b/>
          <w:bCs/>
          <w:sz w:val="28"/>
          <w:szCs w:val="28"/>
        </w:rPr>
        <w:t xml:space="preserve"> Grójeckiego</w:t>
      </w:r>
    </w:p>
    <w:p w14:paraId="7C8CFDAD" w14:textId="5A464647" w:rsidR="00C56729" w:rsidRPr="00C56729" w:rsidRDefault="00C56729" w:rsidP="009847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marca 202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47ECBDC6" w14:textId="1F87DC4D" w:rsidR="00C56729" w:rsidRPr="00C56729" w:rsidRDefault="00C56729" w:rsidP="00C567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w sprawie rozstrzygnięcia otwart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>go konkursu ofert na realizację zadań publicznych zlecanych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>organizacjom pozarządowym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>, podmiotom prowadzącym działalność pożytku publicznego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 xml:space="preserve">oraz 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kołom gospodyń wiejskich 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rok 202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</w:p>
    <w:p w14:paraId="60392C5F" w14:textId="2C605D5C" w:rsidR="00C56729" w:rsidRPr="00C56729" w:rsidRDefault="00C56729" w:rsidP="00C56729">
      <w:pPr>
        <w:jc w:val="both"/>
        <w:rPr>
          <w:rFonts w:ascii="Times New Roman" w:hAnsi="Times New Roman" w:cs="Times New Roman"/>
          <w:sz w:val="26"/>
          <w:szCs w:val="26"/>
        </w:rPr>
      </w:pPr>
      <w:r w:rsidRPr="00C56729">
        <w:rPr>
          <w:rFonts w:ascii="Times New Roman" w:hAnsi="Times New Roman" w:cs="Times New Roman"/>
          <w:sz w:val="26"/>
          <w:szCs w:val="26"/>
        </w:rPr>
        <w:t>Na podstawie art. 32 ust. 1 ustawy z dnia 5 czerwca 1998r. o samorządzie powiatowym (</w:t>
      </w:r>
      <w:r w:rsidR="006E05A7">
        <w:rPr>
          <w:rFonts w:ascii="Times New Roman" w:hAnsi="Times New Roman" w:cs="Times New Roman"/>
          <w:sz w:val="26"/>
          <w:szCs w:val="26"/>
        </w:rPr>
        <w:t xml:space="preserve">Dz.U.2024.107 </w:t>
      </w:r>
      <w:proofErr w:type="spellStart"/>
      <w:r w:rsidR="006E05A7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6E05A7">
        <w:rPr>
          <w:rFonts w:ascii="Times New Roman" w:hAnsi="Times New Roman" w:cs="Times New Roman"/>
          <w:sz w:val="26"/>
          <w:szCs w:val="26"/>
        </w:rPr>
        <w:t>.</w:t>
      </w:r>
      <w:r w:rsidRPr="00C56729">
        <w:rPr>
          <w:rFonts w:ascii="Times New Roman" w:hAnsi="Times New Roman" w:cs="Times New Roman"/>
          <w:sz w:val="26"/>
          <w:szCs w:val="26"/>
        </w:rPr>
        <w:t xml:space="preserve">) art. 11 ust. 2 oraz art. 13 ust. 1 ustawy z dnia 24 kwietnia 2003r. </w:t>
      </w:r>
      <w:r w:rsidR="000D3890"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>o działalności pożytku publicznego i o wolontariacie (</w:t>
      </w:r>
      <w:r w:rsidR="006E05A7">
        <w:rPr>
          <w:rFonts w:ascii="Times New Roman" w:hAnsi="Times New Roman" w:cs="Times New Roman"/>
          <w:sz w:val="26"/>
          <w:szCs w:val="26"/>
        </w:rPr>
        <w:t xml:space="preserve">Dz.U.2023.571 </w:t>
      </w:r>
      <w:proofErr w:type="spellStart"/>
      <w:r w:rsidR="006E05A7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C56729">
        <w:rPr>
          <w:rFonts w:ascii="Times New Roman" w:hAnsi="Times New Roman" w:cs="Times New Roman"/>
          <w:sz w:val="26"/>
          <w:szCs w:val="26"/>
        </w:rPr>
        <w:t>.) oraz Uchwały Rady Powiatu nr LX</w:t>
      </w:r>
      <w:r w:rsidR="008E1A5A">
        <w:rPr>
          <w:rFonts w:ascii="Times New Roman" w:hAnsi="Times New Roman" w:cs="Times New Roman"/>
          <w:sz w:val="26"/>
          <w:szCs w:val="26"/>
        </w:rPr>
        <w:t>X</w:t>
      </w:r>
      <w:r w:rsidRPr="00C56729">
        <w:rPr>
          <w:rFonts w:ascii="Times New Roman" w:hAnsi="Times New Roman" w:cs="Times New Roman"/>
          <w:sz w:val="26"/>
          <w:szCs w:val="26"/>
        </w:rPr>
        <w:t>I</w:t>
      </w:r>
      <w:r w:rsidR="008E1A5A">
        <w:rPr>
          <w:rFonts w:ascii="Times New Roman" w:hAnsi="Times New Roman" w:cs="Times New Roman"/>
          <w:sz w:val="26"/>
          <w:szCs w:val="26"/>
        </w:rPr>
        <w:t>X</w:t>
      </w:r>
      <w:r w:rsidRPr="00C56729">
        <w:rPr>
          <w:rFonts w:ascii="Times New Roman" w:hAnsi="Times New Roman" w:cs="Times New Roman"/>
          <w:sz w:val="26"/>
          <w:szCs w:val="26"/>
        </w:rPr>
        <w:t>/</w:t>
      </w:r>
      <w:r w:rsidR="008E1A5A">
        <w:rPr>
          <w:rFonts w:ascii="Times New Roman" w:hAnsi="Times New Roman" w:cs="Times New Roman"/>
          <w:sz w:val="26"/>
          <w:szCs w:val="26"/>
        </w:rPr>
        <w:t>472</w:t>
      </w:r>
      <w:r w:rsidRPr="00C56729">
        <w:rPr>
          <w:rFonts w:ascii="Times New Roman" w:hAnsi="Times New Roman" w:cs="Times New Roman"/>
          <w:sz w:val="26"/>
          <w:szCs w:val="26"/>
        </w:rPr>
        <w:t>/202</w:t>
      </w:r>
      <w:r w:rsidR="008E1A5A">
        <w:rPr>
          <w:rFonts w:ascii="Times New Roman" w:hAnsi="Times New Roman" w:cs="Times New Roman"/>
          <w:sz w:val="26"/>
          <w:szCs w:val="26"/>
        </w:rPr>
        <w:t>3</w:t>
      </w:r>
      <w:r w:rsidRPr="00C56729">
        <w:rPr>
          <w:rFonts w:ascii="Times New Roman" w:hAnsi="Times New Roman" w:cs="Times New Roman"/>
          <w:sz w:val="26"/>
          <w:szCs w:val="26"/>
        </w:rPr>
        <w:t xml:space="preserve"> z dnia 2</w:t>
      </w:r>
      <w:r w:rsidR="008E1A5A">
        <w:rPr>
          <w:rFonts w:ascii="Times New Roman" w:hAnsi="Times New Roman" w:cs="Times New Roman"/>
          <w:sz w:val="26"/>
          <w:szCs w:val="26"/>
        </w:rPr>
        <w:t>7</w:t>
      </w:r>
      <w:r w:rsidRPr="00C56729">
        <w:rPr>
          <w:rFonts w:ascii="Times New Roman" w:hAnsi="Times New Roman" w:cs="Times New Roman"/>
          <w:sz w:val="26"/>
          <w:szCs w:val="26"/>
        </w:rPr>
        <w:t xml:space="preserve"> grudnia 202</w:t>
      </w:r>
      <w:r w:rsidR="008E1A5A">
        <w:rPr>
          <w:rFonts w:ascii="Times New Roman" w:hAnsi="Times New Roman" w:cs="Times New Roman"/>
          <w:sz w:val="26"/>
          <w:szCs w:val="26"/>
        </w:rPr>
        <w:t>3</w:t>
      </w:r>
      <w:r w:rsidRPr="00C56729">
        <w:rPr>
          <w:rFonts w:ascii="Times New Roman" w:hAnsi="Times New Roman" w:cs="Times New Roman"/>
          <w:sz w:val="26"/>
          <w:szCs w:val="26"/>
        </w:rPr>
        <w:t xml:space="preserve"> r.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 xml:space="preserve">w sprawie uchwalenia „Program współpracy </w:t>
      </w:r>
      <w:r w:rsidR="008E1A5A">
        <w:rPr>
          <w:rFonts w:ascii="Times New Roman" w:hAnsi="Times New Roman" w:cs="Times New Roman"/>
          <w:sz w:val="26"/>
          <w:szCs w:val="26"/>
        </w:rPr>
        <w:t>P</w:t>
      </w:r>
      <w:r w:rsidRPr="00C56729">
        <w:rPr>
          <w:rFonts w:ascii="Times New Roman" w:hAnsi="Times New Roman" w:cs="Times New Roman"/>
          <w:sz w:val="26"/>
          <w:szCs w:val="26"/>
        </w:rPr>
        <w:t xml:space="preserve">owiatu </w:t>
      </w:r>
      <w:r w:rsidR="008E1A5A">
        <w:rPr>
          <w:rFonts w:ascii="Times New Roman" w:hAnsi="Times New Roman" w:cs="Times New Roman"/>
          <w:sz w:val="26"/>
          <w:szCs w:val="26"/>
        </w:rPr>
        <w:t>G</w:t>
      </w:r>
      <w:r w:rsidRPr="00C56729">
        <w:rPr>
          <w:rFonts w:ascii="Times New Roman" w:hAnsi="Times New Roman" w:cs="Times New Roman"/>
          <w:sz w:val="26"/>
          <w:szCs w:val="26"/>
        </w:rPr>
        <w:t xml:space="preserve">rójeckiego z organizacjami pozarządowymi, podmiotami prowadzącymi działalność pożytku publicznego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>oraz kołami gospodyń wiejskich na rok 202</w:t>
      </w:r>
      <w:r w:rsidR="008E1A5A">
        <w:rPr>
          <w:rFonts w:ascii="Times New Roman" w:hAnsi="Times New Roman" w:cs="Times New Roman"/>
          <w:sz w:val="26"/>
          <w:szCs w:val="26"/>
        </w:rPr>
        <w:t>4</w:t>
      </w:r>
      <w:r w:rsidRPr="00C56729">
        <w:rPr>
          <w:rFonts w:ascii="Times New Roman" w:hAnsi="Times New Roman" w:cs="Times New Roman"/>
          <w:sz w:val="26"/>
          <w:szCs w:val="26"/>
        </w:rPr>
        <w:t xml:space="preserve">”, Zarząd Powiatu Grójeckiego uchwala,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>co następuje:</w:t>
      </w:r>
    </w:p>
    <w:p w14:paraId="0C68116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6F7A0D" w14:textId="468A608C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§ 1.</w:t>
      </w:r>
      <w:r w:rsidRPr="00C56729">
        <w:rPr>
          <w:rFonts w:ascii="Times New Roman" w:hAnsi="Times New Roman" w:cs="Times New Roman"/>
          <w:sz w:val="28"/>
          <w:szCs w:val="28"/>
        </w:rPr>
        <w:t xml:space="preserve"> 1. W toku postępowania konkursowego prowadzonego przez Powiat Grójecki na realizację zadań w zakresie: kultury fizycznej, sportu i rekreacji; kultury, sztuki, ochrony lokalnych dóbr kultury i dziedzictwa narodowego; turystyki i krajoznawstwa; ochrony i promocji zdrowia został</w:t>
      </w:r>
      <w:r w:rsidR="008E1A5A">
        <w:rPr>
          <w:rFonts w:ascii="Times New Roman" w:hAnsi="Times New Roman" w:cs="Times New Roman"/>
          <w:sz w:val="28"/>
          <w:szCs w:val="28"/>
        </w:rPr>
        <w:t>o</w:t>
      </w:r>
      <w:r w:rsidRPr="00C56729">
        <w:rPr>
          <w:rFonts w:ascii="Times New Roman" w:hAnsi="Times New Roman" w:cs="Times New Roman"/>
          <w:sz w:val="28"/>
          <w:szCs w:val="28"/>
        </w:rPr>
        <w:t xml:space="preserve"> wybran</w:t>
      </w:r>
      <w:r w:rsidR="008E1A5A">
        <w:rPr>
          <w:rFonts w:ascii="Times New Roman" w:hAnsi="Times New Roman" w:cs="Times New Roman"/>
          <w:sz w:val="28"/>
          <w:szCs w:val="28"/>
        </w:rPr>
        <w:t>ych</w:t>
      </w:r>
      <w:r w:rsidRPr="00C56729">
        <w:rPr>
          <w:rFonts w:ascii="Times New Roman" w:hAnsi="Times New Roman" w:cs="Times New Roman"/>
          <w:sz w:val="28"/>
          <w:szCs w:val="28"/>
        </w:rPr>
        <w:t xml:space="preserve"> łącznie </w:t>
      </w:r>
      <w:r w:rsidR="008E1A5A">
        <w:rPr>
          <w:rFonts w:ascii="Times New Roman" w:hAnsi="Times New Roman" w:cs="Times New Roman"/>
          <w:sz w:val="28"/>
          <w:szCs w:val="28"/>
        </w:rPr>
        <w:t>5</w:t>
      </w:r>
      <w:r w:rsidR="000D3890">
        <w:rPr>
          <w:rFonts w:ascii="Times New Roman" w:hAnsi="Times New Roman" w:cs="Times New Roman"/>
          <w:sz w:val="28"/>
          <w:szCs w:val="28"/>
        </w:rPr>
        <w:t>6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 tj.:</w:t>
      </w:r>
    </w:p>
    <w:p w14:paraId="42AA06F6" w14:textId="27E2038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a) Kultura fizyczna, sport i rekreacja </w:t>
      </w:r>
      <w:r w:rsidR="000D3890">
        <w:rPr>
          <w:rFonts w:ascii="Times New Roman" w:hAnsi="Times New Roman" w:cs="Times New Roman"/>
          <w:sz w:val="28"/>
          <w:szCs w:val="28"/>
        </w:rPr>
        <w:t xml:space="preserve">- </w:t>
      </w:r>
      <w:r w:rsidRPr="00C56729">
        <w:rPr>
          <w:rFonts w:ascii="Times New Roman" w:hAnsi="Times New Roman" w:cs="Times New Roman"/>
          <w:sz w:val="28"/>
          <w:szCs w:val="28"/>
        </w:rPr>
        <w:t>został</w:t>
      </w:r>
      <w:r w:rsidR="000D3890">
        <w:rPr>
          <w:rFonts w:ascii="Times New Roman" w:hAnsi="Times New Roman" w:cs="Times New Roman"/>
          <w:sz w:val="28"/>
          <w:szCs w:val="28"/>
        </w:rPr>
        <w:t>y wybrane 23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</w:t>
      </w:r>
      <w:r w:rsidR="000D3890">
        <w:rPr>
          <w:rFonts w:ascii="Times New Roman" w:hAnsi="Times New Roman" w:cs="Times New Roman"/>
          <w:sz w:val="28"/>
          <w:szCs w:val="28"/>
        </w:rPr>
        <w:t>y</w:t>
      </w:r>
      <w:r w:rsidRPr="00C56729">
        <w:rPr>
          <w:rFonts w:ascii="Times New Roman" w:hAnsi="Times New Roman" w:cs="Times New Roman"/>
          <w:sz w:val="28"/>
          <w:szCs w:val="28"/>
        </w:rPr>
        <w:t>.</w:t>
      </w:r>
    </w:p>
    <w:p w14:paraId="0FD9D4BA" w14:textId="51238098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b) Kultura, sztuka, ochrona lokalnych dóbr kultury i dziedzictwa narodowego  </w:t>
      </w:r>
      <w:r w:rsidR="000D38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56729">
        <w:rPr>
          <w:rFonts w:ascii="Times New Roman" w:hAnsi="Times New Roman" w:cs="Times New Roman"/>
          <w:sz w:val="28"/>
          <w:szCs w:val="28"/>
        </w:rPr>
        <w:t>zostało wybranych 2</w:t>
      </w:r>
      <w:r w:rsidR="000D3890">
        <w:rPr>
          <w:rFonts w:ascii="Times New Roman" w:hAnsi="Times New Roman" w:cs="Times New Roman"/>
          <w:sz w:val="28"/>
          <w:szCs w:val="28"/>
        </w:rPr>
        <w:t>9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</w:t>
      </w:r>
    </w:p>
    <w:p w14:paraId="221AFA69" w14:textId="2C2923E8" w:rsidR="00CA48FF" w:rsidRDefault="00CA48FF" w:rsidP="00CA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Turystyka i krajoznawstwo </w:t>
      </w:r>
      <w:r w:rsidR="000D3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zostały wybrane 3 oferty.</w:t>
      </w:r>
    </w:p>
    <w:p w14:paraId="000542C0" w14:textId="321858EA" w:rsidR="00CA48FF" w:rsidRDefault="00CA48FF" w:rsidP="00CA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Ochrona i promocja zdrowia </w:t>
      </w:r>
      <w:r w:rsidR="000D3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został</w:t>
      </w:r>
      <w:r w:rsidR="000D38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wybran</w:t>
      </w:r>
      <w:r w:rsidR="000D38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ofert</w:t>
      </w:r>
      <w:r w:rsidR="000D38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A310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357ACC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2.  Zarząd Powiatu Grójeckiego przyznaje wybranym podmiotom, wskazanym </w:t>
      </w:r>
    </w:p>
    <w:p w14:paraId="158C93BB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w załączniku nr 1 do uchwały, dotację na realizację zadań publicznych </w:t>
      </w:r>
    </w:p>
    <w:p w14:paraId="4D0C3850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w wysokości wskazanej w załączniku .</w:t>
      </w:r>
    </w:p>
    <w:p w14:paraId="68D9248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5C776F" w14:textId="752F7E85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§2</w:t>
      </w:r>
      <w:r w:rsidRPr="00C56729">
        <w:rPr>
          <w:rFonts w:ascii="Times New Roman" w:hAnsi="Times New Roman" w:cs="Times New Roman"/>
          <w:sz w:val="28"/>
          <w:szCs w:val="28"/>
        </w:rPr>
        <w:t xml:space="preserve"> Środki na przekazanie dotacji, o których mowa w § 1 ust. 2, zostały zabezpieczone w uchwale budżetowej na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0F5ED65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16235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§3</w:t>
      </w:r>
      <w:r w:rsidRPr="00C56729">
        <w:rPr>
          <w:rFonts w:ascii="Times New Roman" w:hAnsi="Times New Roman" w:cs="Times New Roman"/>
          <w:sz w:val="28"/>
          <w:szCs w:val="28"/>
        </w:rPr>
        <w:t xml:space="preserve">  Wykonanie zarządzenia powierza się Skarbnikowi Powiatu.</w:t>
      </w:r>
    </w:p>
    <w:p w14:paraId="0131513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65DA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 4.</w:t>
      </w:r>
      <w:r w:rsidRPr="00C56729">
        <w:rPr>
          <w:rFonts w:ascii="Times New Roman" w:hAnsi="Times New Roman" w:cs="Times New Roman"/>
          <w:sz w:val="28"/>
          <w:szCs w:val="28"/>
        </w:rPr>
        <w:t xml:space="preserve"> Uchwała podlega ogłoszeniu w Biuletynie Informacji Publicznej Starostwa      Powiatowego w Grójcu, na tablicy ogłoszeń w siedzibie Starostwa Powiatowego   w Grójcu przy ul. Józefa Piłsudskiego 59. </w:t>
      </w:r>
    </w:p>
    <w:p w14:paraId="7B4407B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7FACC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 5.</w:t>
      </w:r>
      <w:r w:rsidRPr="00C56729">
        <w:rPr>
          <w:rFonts w:ascii="Times New Roman" w:hAnsi="Times New Roman" w:cs="Times New Roman"/>
          <w:sz w:val="28"/>
          <w:szCs w:val="28"/>
        </w:rPr>
        <w:t xml:space="preserve"> Uchwała wchodzi w życie z dniem podjęcia.</w:t>
      </w:r>
    </w:p>
    <w:p w14:paraId="0D8D5AB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E335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54D8E" w14:textId="3AF55926" w:rsidR="00C56729" w:rsidRPr="00C56729" w:rsidRDefault="00E42AFD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Starosta Krzysztof Ambroziak</w:t>
      </w:r>
    </w:p>
    <w:p w14:paraId="465D011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E6EB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9FFC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64FF4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63B9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5572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FA95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1426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D5FA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B7BC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99F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8AC84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F3EE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D4D42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9A3E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2E23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C2787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52296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CA558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1FD413" w14:textId="77777777" w:rsidR="00C56729" w:rsidRPr="00C56729" w:rsidRDefault="00C56729" w:rsidP="00C56729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75178BBB" w14:textId="51411A7B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Celem rozstrzygnięcia otwartego konkursu ofert na wykonywanie zadań publicznych Powiatu Grójeckiego w 20</w:t>
      </w:r>
      <w:r w:rsidR="00803EB5">
        <w:rPr>
          <w:rFonts w:ascii="Times New Roman" w:hAnsi="Times New Roman" w:cs="Times New Roman"/>
          <w:sz w:val="28"/>
          <w:szCs w:val="28"/>
        </w:rPr>
        <w:t>24</w:t>
      </w:r>
      <w:r w:rsidRPr="00C56729">
        <w:rPr>
          <w:rFonts w:ascii="Times New Roman" w:hAnsi="Times New Roman" w:cs="Times New Roman"/>
          <w:sz w:val="28"/>
          <w:szCs w:val="28"/>
        </w:rPr>
        <w:t xml:space="preserve"> r. jest wyłonienie ofert i zlecenie podmiotom prowadzącym działalność pożytku publicznego oraz kołom gospodyń wiejskich realizacji zadań publicznych Samorządu Powiatu Grójeckiego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w zakresie upowszechniania kultury fizycznej i sportu; upowszechniania kultury, sztuki, ochrony lokalnych dóbr kultury i dziedzictwa narodowego; upowszechniania turystyki i krajoznawstwa powiatu grójeckiego oraz ochrony i promocji zdrowia. </w:t>
      </w:r>
    </w:p>
    <w:p w14:paraId="235872EE" w14:textId="5F35190E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Zarząd Powiatu Grójeckiego uchwałą nr </w:t>
      </w:r>
      <w:r w:rsidR="003B179D">
        <w:rPr>
          <w:rFonts w:ascii="Times New Roman" w:hAnsi="Times New Roman" w:cs="Times New Roman"/>
          <w:sz w:val="28"/>
          <w:szCs w:val="28"/>
        </w:rPr>
        <w:t>1</w:t>
      </w:r>
      <w:r w:rsidRPr="00C56729">
        <w:rPr>
          <w:rFonts w:ascii="Times New Roman" w:hAnsi="Times New Roman" w:cs="Times New Roman"/>
          <w:sz w:val="28"/>
          <w:szCs w:val="28"/>
        </w:rPr>
        <w:t>/202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 z dnia </w:t>
      </w:r>
      <w:r w:rsidR="003B179D">
        <w:rPr>
          <w:rFonts w:ascii="Times New Roman" w:hAnsi="Times New Roman" w:cs="Times New Roman"/>
          <w:sz w:val="28"/>
          <w:szCs w:val="28"/>
        </w:rPr>
        <w:t>3</w:t>
      </w:r>
      <w:r w:rsidRPr="00C56729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roku ogłosił otwarty konkurs ofert na realizację zadań publicznych zlecanych przez Powiat Grójecki organizacjom pozarządowym  i kołom gospodyń wiejskich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w roku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="00984700">
        <w:rPr>
          <w:rFonts w:ascii="Times New Roman" w:hAnsi="Times New Roman" w:cs="Times New Roman"/>
          <w:sz w:val="28"/>
          <w:szCs w:val="28"/>
        </w:rPr>
        <w:t xml:space="preserve">. </w:t>
      </w:r>
      <w:r w:rsidRPr="00C56729">
        <w:rPr>
          <w:rFonts w:ascii="Times New Roman" w:hAnsi="Times New Roman" w:cs="Times New Roman"/>
          <w:sz w:val="28"/>
          <w:szCs w:val="28"/>
        </w:rPr>
        <w:t xml:space="preserve">W odpowiedzi na ogłoszenie wpłynęło łącznie </w:t>
      </w:r>
      <w:r w:rsidR="003B179D">
        <w:rPr>
          <w:rFonts w:ascii="Times New Roman" w:hAnsi="Times New Roman" w:cs="Times New Roman"/>
          <w:sz w:val="28"/>
          <w:szCs w:val="28"/>
        </w:rPr>
        <w:t>6</w:t>
      </w:r>
      <w:r w:rsidR="00803EB5">
        <w:rPr>
          <w:rFonts w:ascii="Times New Roman" w:hAnsi="Times New Roman" w:cs="Times New Roman"/>
          <w:sz w:val="28"/>
          <w:szCs w:val="28"/>
        </w:rPr>
        <w:t>6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ofert. </w:t>
      </w:r>
    </w:p>
    <w:p w14:paraId="133DE0D1" w14:textId="130F07A1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Rozstrzygnięcia otwartego konkursu ofert na realizację zadań publicznych zlecanych organizacjom pozarządowym w roku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dokonano na podstawie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art. 15 ustawy z dnia 24 kwietnia 2003 r. o działalności pożytku publicznego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i o wolontariacie oraz zgodnie z Programem współpracy </w:t>
      </w:r>
      <w:r w:rsidR="003B179D">
        <w:rPr>
          <w:rFonts w:ascii="Times New Roman" w:hAnsi="Times New Roman" w:cs="Times New Roman"/>
          <w:sz w:val="28"/>
          <w:szCs w:val="28"/>
        </w:rPr>
        <w:t>P</w:t>
      </w:r>
      <w:r w:rsidRPr="00C56729">
        <w:rPr>
          <w:rFonts w:ascii="Times New Roman" w:hAnsi="Times New Roman" w:cs="Times New Roman"/>
          <w:sz w:val="28"/>
          <w:szCs w:val="28"/>
        </w:rPr>
        <w:t xml:space="preserve">owiatu </w:t>
      </w:r>
      <w:r w:rsidR="003B179D">
        <w:rPr>
          <w:rFonts w:ascii="Times New Roman" w:hAnsi="Times New Roman" w:cs="Times New Roman"/>
          <w:sz w:val="28"/>
          <w:szCs w:val="28"/>
        </w:rPr>
        <w:t>G</w:t>
      </w:r>
      <w:r w:rsidRPr="00C56729">
        <w:rPr>
          <w:rFonts w:ascii="Times New Roman" w:hAnsi="Times New Roman" w:cs="Times New Roman"/>
          <w:sz w:val="28"/>
          <w:szCs w:val="28"/>
        </w:rPr>
        <w:t xml:space="preserve">rójeckiego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z organizacjami pozarządowymi, podmiotami prowadzącymi działalność pożytku publicznego oraz kołami gospodyń wiejskich na rok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wprowadzonym Uchwałą Rady Powiatu nr </w:t>
      </w:r>
      <w:r w:rsidR="003B179D" w:rsidRPr="00C56729">
        <w:rPr>
          <w:rFonts w:ascii="Times New Roman" w:hAnsi="Times New Roman" w:cs="Times New Roman"/>
          <w:sz w:val="26"/>
          <w:szCs w:val="26"/>
        </w:rPr>
        <w:t>LX</w:t>
      </w:r>
      <w:r w:rsidR="003B179D">
        <w:rPr>
          <w:rFonts w:ascii="Times New Roman" w:hAnsi="Times New Roman" w:cs="Times New Roman"/>
          <w:sz w:val="26"/>
          <w:szCs w:val="26"/>
        </w:rPr>
        <w:t>X</w:t>
      </w:r>
      <w:r w:rsidR="003B179D" w:rsidRPr="00C56729">
        <w:rPr>
          <w:rFonts w:ascii="Times New Roman" w:hAnsi="Times New Roman" w:cs="Times New Roman"/>
          <w:sz w:val="26"/>
          <w:szCs w:val="26"/>
        </w:rPr>
        <w:t>I</w:t>
      </w:r>
      <w:r w:rsidR="003B179D">
        <w:rPr>
          <w:rFonts w:ascii="Times New Roman" w:hAnsi="Times New Roman" w:cs="Times New Roman"/>
          <w:sz w:val="26"/>
          <w:szCs w:val="26"/>
        </w:rPr>
        <w:t>X</w:t>
      </w:r>
      <w:r w:rsidR="003B179D" w:rsidRPr="00C56729">
        <w:rPr>
          <w:rFonts w:ascii="Times New Roman" w:hAnsi="Times New Roman" w:cs="Times New Roman"/>
          <w:sz w:val="26"/>
          <w:szCs w:val="26"/>
        </w:rPr>
        <w:t>/</w:t>
      </w:r>
      <w:r w:rsidR="003B179D">
        <w:rPr>
          <w:rFonts w:ascii="Times New Roman" w:hAnsi="Times New Roman" w:cs="Times New Roman"/>
          <w:sz w:val="26"/>
          <w:szCs w:val="26"/>
        </w:rPr>
        <w:t>472</w:t>
      </w:r>
      <w:r w:rsidR="003B179D" w:rsidRPr="00C56729">
        <w:rPr>
          <w:rFonts w:ascii="Times New Roman" w:hAnsi="Times New Roman" w:cs="Times New Roman"/>
          <w:sz w:val="26"/>
          <w:szCs w:val="26"/>
        </w:rPr>
        <w:t>/202</w:t>
      </w:r>
      <w:r w:rsidR="003B179D">
        <w:rPr>
          <w:rFonts w:ascii="Times New Roman" w:hAnsi="Times New Roman" w:cs="Times New Roman"/>
          <w:sz w:val="26"/>
          <w:szCs w:val="26"/>
        </w:rPr>
        <w:t>3</w:t>
      </w:r>
      <w:r w:rsidR="003B179D" w:rsidRPr="00C56729">
        <w:rPr>
          <w:rFonts w:ascii="Times New Roman" w:hAnsi="Times New Roman" w:cs="Times New Roman"/>
          <w:sz w:val="26"/>
          <w:szCs w:val="26"/>
        </w:rPr>
        <w:t xml:space="preserve"> z dnia 2</w:t>
      </w:r>
      <w:r w:rsidR="003B179D">
        <w:rPr>
          <w:rFonts w:ascii="Times New Roman" w:hAnsi="Times New Roman" w:cs="Times New Roman"/>
          <w:sz w:val="26"/>
          <w:szCs w:val="26"/>
        </w:rPr>
        <w:t>7</w:t>
      </w:r>
      <w:r w:rsidR="003B179D" w:rsidRPr="00C56729">
        <w:rPr>
          <w:rFonts w:ascii="Times New Roman" w:hAnsi="Times New Roman" w:cs="Times New Roman"/>
          <w:sz w:val="26"/>
          <w:szCs w:val="26"/>
        </w:rPr>
        <w:t xml:space="preserve"> grudnia 202</w:t>
      </w:r>
      <w:r w:rsidR="003B179D">
        <w:rPr>
          <w:rFonts w:ascii="Times New Roman" w:hAnsi="Times New Roman" w:cs="Times New Roman"/>
          <w:sz w:val="26"/>
          <w:szCs w:val="26"/>
        </w:rPr>
        <w:t>3</w:t>
      </w:r>
      <w:r w:rsidRPr="00C56729">
        <w:rPr>
          <w:rFonts w:ascii="Times New Roman" w:hAnsi="Times New Roman" w:cs="Times New Roman"/>
          <w:sz w:val="28"/>
          <w:szCs w:val="28"/>
        </w:rPr>
        <w:t xml:space="preserve"> który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w rozdziale VII w pkt. 7.2 ustala tryb i zasady działania komisji konkursowych do opiniowania ofert w konkursach.</w:t>
      </w:r>
    </w:p>
    <w:p w14:paraId="47E668EC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40C02" w14:textId="77777777" w:rsidR="00960653" w:rsidRDefault="00960653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02851" w14:textId="68A971AA" w:rsidR="00E42AFD" w:rsidRPr="00C56729" w:rsidRDefault="00E42AFD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Starosta Krzysztof Ambroziak</w:t>
      </w:r>
    </w:p>
    <w:sectPr w:rsidR="00E42AFD" w:rsidRPr="00C5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29"/>
    <w:rsid w:val="000D3890"/>
    <w:rsid w:val="003B179D"/>
    <w:rsid w:val="005E0DA6"/>
    <w:rsid w:val="006E05A7"/>
    <w:rsid w:val="00803EB5"/>
    <w:rsid w:val="008E1A5A"/>
    <w:rsid w:val="00960653"/>
    <w:rsid w:val="00984700"/>
    <w:rsid w:val="009F40DE"/>
    <w:rsid w:val="00A371D4"/>
    <w:rsid w:val="00B767E7"/>
    <w:rsid w:val="00B83DB7"/>
    <w:rsid w:val="00C56729"/>
    <w:rsid w:val="00C670DC"/>
    <w:rsid w:val="00CA48FF"/>
    <w:rsid w:val="00E42AFD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6824"/>
  <w15:chartTrackingRefBased/>
  <w15:docId w15:val="{32ECF833-99E3-4858-AA83-198B40B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4</cp:revision>
  <cp:lastPrinted>2024-03-19T12:50:00Z</cp:lastPrinted>
  <dcterms:created xsi:type="dcterms:W3CDTF">2024-03-21T12:27:00Z</dcterms:created>
  <dcterms:modified xsi:type="dcterms:W3CDTF">2024-03-22T13:59:00Z</dcterms:modified>
</cp:coreProperties>
</file>